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  <w:t xml:space="preserve">                                                          </w:t>
      </w:r>
      <w:r w:rsidDel="00000000" w:rsidR="00000000" w:rsidRPr="00000000">
        <w:rPr>
          <w:b w:val="1"/>
          <w:sz w:val="36"/>
          <w:szCs w:val="36"/>
          <w:u w:val="single"/>
          <w:rtl w:val="0"/>
        </w:rPr>
        <w:t xml:space="preserve">#15861 Analysis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b w:val="1"/>
          <w:sz w:val="30"/>
          <w:szCs w:val="30"/>
          <w:highlight w:val="yellow"/>
        </w:rPr>
      </w:pPr>
      <w:r w:rsidDel="00000000" w:rsidR="00000000" w:rsidRPr="00000000">
        <w:rPr>
          <w:b w:val="1"/>
          <w:sz w:val="30"/>
          <w:szCs w:val="30"/>
          <w:highlight w:val="yellow"/>
          <w:rtl w:val="0"/>
        </w:rPr>
        <w:t xml:space="preserve">After Patch Apply</w:t>
      </w:r>
    </w:p>
    <w:p w:rsidR="00000000" w:rsidDel="00000000" w:rsidP="00000000" w:rsidRDefault="00000000" w:rsidRPr="00000000" w14:paraId="00000004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1. With Timestamp(0)</w:t>
      </w:r>
    </w:p>
    <w:p w:rsidR="00000000" w:rsidDel="00000000" w:rsidP="00000000" w:rsidRDefault="00000000" w:rsidRPr="00000000" w14:paraId="00000006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</w:rPr>
        <w:drawing>
          <wp:inline distB="114300" distT="114300" distL="114300" distR="114300">
            <wp:extent cx="5943600" cy="2362200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62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2. With Timestamp only</w:t>
      </w:r>
    </w:p>
    <w:p w:rsidR="00000000" w:rsidDel="00000000" w:rsidP="00000000" w:rsidRDefault="00000000" w:rsidRPr="00000000" w14:paraId="0000000B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</w:rPr>
        <w:drawing>
          <wp:inline distB="114300" distT="114300" distL="114300" distR="114300">
            <wp:extent cx="5943600" cy="1803400"/>
            <wp:effectExtent b="0" l="0" r="0" t="0"/>
            <wp:docPr id="4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3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highlight w:val="yellow"/>
          <w:rtl w:val="0"/>
        </w:rPr>
        <w:t xml:space="preserve">Without Patch Apply</w:t>
      </w:r>
      <w:r w:rsidDel="00000000" w:rsidR="00000000" w:rsidRPr="00000000">
        <w:rPr>
          <w:b w:val="1"/>
          <w:sz w:val="30"/>
          <w:szCs w:val="30"/>
          <w:rtl w:val="0"/>
        </w:rPr>
        <w:t xml:space="preserve"> </w:t>
      </w:r>
    </w:p>
    <w:p w:rsidR="00000000" w:rsidDel="00000000" w:rsidP="00000000" w:rsidRDefault="00000000" w:rsidRPr="00000000" w14:paraId="00000013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1. With Timestamp(0)</w:t>
      </w:r>
    </w:p>
    <w:p w:rsidR="00000000" w:rsidDel="00000000" w:rsidP="00000000" w:rsidRDefault="00000000" w:rsidRPr="00000000" w14:paraId="00000015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</w:rPr>
        <w:drawing>
          <wp:inline distB="114300" distT="114300" distL="114300" distR="114300">
            <wp:extent cx="5943600" cy="2832100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32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2. With Timestamp </w:t>
      </w:r>
    </w:p>
    <w:p w:rsidR="00000000" w:rsidDel="00000000" w:rsidP="00000000" w:rsidRDefault="00000000" w:rsidRPr="00000000" w14:paraId="0000001A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0" w:firstLine="0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</w:rPr>
        <w:drawing>
          <wp:inline distB="114300" distT="114300" distL="114300" distR="114300">
            <wp:extent cx="5943600" cy="2603500"/>
            <wp:effectExtent b="0" l="0" r="0" t="0"/>
            <wp:docPr id="1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3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3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